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1" w:rsidRPr="00A36953" w:rsidRDefault="00A36953" w:rsidP="00D20011">
      <w:pPr>
        <w:pStyle w:val="Headline1"/>
        <w:tabs>
          <w:tab w:val="left" w:pos="11199"/>
        </w:tabs>
        <w:ind w:right="-426"/>
        <w:rPr>
          <w:sz w:val="28"/>
          <w:szCs w:val="28"/>
          <w:lang w:val="en-GB"/>
        </w:rPr>
      </w:pPr>
      <w:bookmarkStart w:id="0" w:name="Text34"/>
      <w:r w:rsidRPr="00A36953">
        <w:rPr>
          <w:sz w:val="28"/>
          <w:szCs w:val="28"/>
          <w:lang w:val="en-GB"/>
        </w:rPr>
        <w:t>ATEK offers new CAD product catalogue for gearbox configuration</w:t>
      </w:r>
    </w:p>
    <w:bookmarkEnd w:id="0"/>
    <w:p w:rsidR="005957F1" w:rsidRPr="00A36953" w:rsidRDefault="005957F1" w:rsidP="005957F1">
      <w:pPr>
        <w:pStyle w:val="Headline1"/>
        <w:tabs>
          <w:tab w:val="left" w:pos="11199"/>
        </w:tabs>
        <w:ind w:right="-426"/>
        <w:rPr>
          <w:b w:val="0"/>
          <w:bCs w:val="0"/>
          <w:color w:val="auto"/>
          <w:sz w:val="20"/>
          <w:szCs w:val="20"/>
          <w:lang w:val="en-GB"/>
        </w:rPr>
      </w:pPr>
    </w:p>
    <w:p w:rsidR="00A36953" w:rsidRPr="00A36953" w:rsidRDefault="008C207A"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A36953">
        <w:rPr>
          <w:rFonts w:ascii="Arial" w:hAnsi="Arial" w:cs="Arial"/>
          <w:b/>
          <w:sz w:val="20"/>
          <w:szCs w:val="20"/>
          <w:lang w:val="en-GB"/>
        </w:rPr>
        <w:t xml:space="preserve">Augsburg, </w:t>
      </w:r>
      <w:proofErr w:type="spellStart"/>
      <w:r w:rsidR="00A36953" w:rsidRPr="00A36953">
        <w:rPr>
          <w:rFonts w:ascii="Arial" w:hAnsi="Arial" w:cs="Arial"/>
          <w:b/>
          <w:sz w:val="20"/>
          <w:szCs w:val="20"/>
          <w:lang w:val="en-GB"/>
        </w:rPr>
        <w:t>Prisdorf</w:t>
      </w:r>
      <w:proofErr w:type="spellEnd"/>
      <w:r w:rsidR="00A36953" w:rsidRPr="00A36953">
        <w:rPr>
          <w:rFonts w:ascii="Arial" w:hAnsi="Arial" w:cs="Arial"/>
          <w:b/>
          <w:sz w:val="20"/>
          <w:szCs w:val="20"/>
          <w:lang w:val="en-GB"/>
        </w:rPr>
        <w:t>, March</w:t>
      </w:r>
      <w:r w:rsidR="00D20011" w:rsidRPr="00A36953">
        <w:rPr>
          <w:rFonts w:ascii="Arial" w:hAnsi="Arial" w:cs="Arial"/>
          <w:b/>
          <w:color w:val="auto"/>
          <w:sz w:val="20"/>
          <w:szCs w:val="20"/>
          <w:lang w:val="en-GB"/>
        </w:rPr>
        <w:t xml:space="preserve"> </w:t>
      </w:r>
      <w:r w:rsidR="004C114A">
        <w:rPr>
          <w:rFonts w:ascii="Arial" w:hAnsi="Arial" w:cs="Arial"/>
          <w:b/>
          <w:color w:val="auto"/>
          <w:sz w:val="20"/>
          <w:szCs w:val="20"/>
          <w:lang w:val="en-GB"/>
        </w:rPr>
        <w:t>7</w:t>
      </w:r>
      <w:r w:rsidR="00120C43">
        <w:rPr>
          <w:rFonts w:ascii="Arial" w:hAnsi="Arial" w:cs="Arial"/>
          <w:b/>
          <w:bCs/>
          <w:color w:val="auto"/>
          <w:sz w:val="18"/>
          <w:szCs w:val="18"/>
          <w:vertAlign w:val="superscript"/>
          <w:lang w:val="en-GB"/>
        </w:rPr>
        <w:t>th</w:t>
      </w:r>
      <w:r w:rsidR="00E45656" w:rsidRPr="00A36953">
        <w:rPr>
          <w:rFonts w:ascii="Arial" w:hAnsi="Arial" w:cs="Arial"/>
          <w:b/>
          <w:color w:val="auto"/>
          <w:sz w:val="20"/>
          <w:szCs w:val="20"/>
          <w:lang w:val="en-GB"/>
        </w:rPr>
        <w:t xml:space="preserve"> </w:t>
      </w:r>
      <w:r w:rsidR="00A36953" w:rsidRPr="00A36953">
        <w:rPr>
          <w:rFonts w:ascii="Arial" w:hAnsi="Arial" w:cs="Arial"/>
          <w:b/>
          <w:color w:val="auto"/>
          <w:sz w:val="20"/>
          <w:szCs w:val="20"/>
          <w:lang w:val="en-GB"/>
        </w:rPr>
        <w:t>2012</w:t>
      </w:r>
      <w:r w:rsidRPr="00A36953">
        <w:rPr>
          <w:rFonts w:ascii="Arial" w:hAnsi="Arial" w:cs="Arial"/>
          <w:b/>
          <w:color w:val="auto"/>
          <w:sz w:val="20"/>
          <w:szCs w:val="20"/>
          <w:lang w:val="en-GB"/>
        </w:rPr>
        <w:t>.</w:t>
      </w:r>
      <w:r w:rsidRPr="00A36953">
        <w:rPr>
          <w:rFonts w:ascii="Arial" w:hAnsi="Arial" w:cs="Arial"/>
          <w:sz w:val="20"/>
          <w:szCs w:val="20"/>
          <w:lang w:val="en-GB"/>
        </w:rPr>
        <w:t xml:space="preserve"> </w:t>
      </w:r>
      <w:r w:rsidR="00A36953" w:rsidRPr="00A36953">
        <w:rPr>
          <w:rFonts w:ascii="Arial" w:hAnsi="Arial" w:cs="Arial"/>
          <w:sz w:val="20"/>
          <w:szCs w:val="20"/>
          <w:lang w:val="en-GB"/>
        </w:rPr>
        <w:t xml:space="preserve">As one of the leading manufacturers of angular gears, ATEK </w:t>
      </w:r>
      <w:proofErr w:type="spellStart"/>
      <w:r w:rsidR="00A36953" w:rsidRPr="00A36953">
        <w:rPr>
          <w:rFonts w:ascii="Arial" w:hAnsi="Arial" w:cs="Arial"/>
          <w:sz w:val="20"/>
          <w:szCs w:val="20"/>
          <w:lang w:val="en-GB"/>
        </w:rPr>
        <w:t>Antriebstechnik</w:t>
      </w:r>
      <w:proofErr w:type="spellEnd"/>
      <w:r w:rsidR="00A36953" w:rsidRPr="00A36953">
        <w:rPr>
          <w:rFonts w:ascii="Arial" w:hAnsi="Arial" w:cs="Arial"/>
          <w:sz w:val="20"/>
          <w:szCs w:val="20"/>
          <w:lang w:val="en-GB"/>
        </w:rPr>
        <w:t xml:space="preserve"> </w:t>
      </w:r>
      <w:proofErr w:type="spellStart"/>
      <w:r w:rsidR="00A36953" w:rsidRPr="00A36953">
        <w:rPr>
          <w:rFonts w:ascii="Arial" w:hAnsi="Arial" w:cs="Arial"/>
          <w:sz w:val="20"/>
          <w:szCs w:val="20"/>
          <w:lang w:val="en-GB"/>
        </w:rPr>
        <w:t>Willi</w:t>
      </w:r>
      <w:proofErr w:type="spellEnd"/>
      <w:r w:rsidR="00A36953" w:rsidRPr="00A36953">
        <w:rPr>
          <w:rFonts w:ascii="Arial" w:hAnsi="Arial" w:cs="Arial"/>
          <w:sz w:val="20"/>
          <w:szCs w:val="20"/>
          <w:lang w:val="en-GB"/>
        </w:rPr>
        <w:t xml:space="preserve"> </w:t>
      </w:r>
      <w:proofErr w:type="spellStart"/>
      <w:r w:rsidR="00A36953" w:rsidRPr="00A36953">
        <w:rPr>
          <w:rFonts w:ascii="Arial" w:hAnsi="Arial" w:cs="Arial"/>
          <w:sz w:val="20"/>
          <w:szCs w:val="20"/>
          <w:lang w:val="en-GB"/>
        </w:rPr>
        <w:t>Glapiak</w:t>
      </w:r>
      <w:proofErr w:type="spellEnd"/>
      <w:r w:rsidR="00A36953" w:rsidRPr="00A36953">
        <w:rPr>
          <w:rFonts w:ascii="Arial" w:hAnsi="Arial" w:cs="Arial"/>
          <w:sz w:val="20"/>
          <w:szCs w:val="20"/>
          <w:lang w:val="en-GB"/>
        </w:rPr>
        <w:t xml:space="preserve"> GmbH, based in </w:t>
      </w:r>
      <w:proofErr w:type="spellStart"/>
      <w:r w:rsidR="00A36953" w:rsidRPr="00A36953">
        <w:rPr>
          <w:rFonts w:ascii="Arial" w:hAnsi="Arial" w:cs="Arial"/>
          <w:sz w:val="20"/>
          <w:szCs w:val="20"/>
          <w:lang w:val="en-GB"/>
        </w:rPr>
        <w:t>Prisdorf</w:t>
      </w:r>
      <w:proofErr w:type="spellEnd"/>
      <w:r w:rsidR="00A36953" w:rsidRPr="00A36953">
        <w:rPr>
          <w:rFonts w:ascii="Arial" w:hAnsi="Arial" w:cs="Arial"/>
          <w:sz w:val="20"/>
          <w:szCs w:val="20"/>
          <w:lang w:val="en-GB"/>
        </w:rPr>
        <w:t xml:space="preserve">, presents its new CAD catalogue with the option of </w:t>
      </w:r>
      <w:proofErr w:type="spellStart"/>
      <w:r w:rsidR="00A36953" w:rsidRPr="00A36953">
        <w:rPr>
          <w:rFonts w:ascii="Arial" w:hAnsi="Arial" w:cs="Arial"/>
          <w:sz w:val="20"/>
          <w:szCs w:val="20"/>
          <w:lang w:val="en-GB"/>
        </w:rPr>
        <w:t>configurating</w:t>
      </w:r>
      <w:proofErr w:type="spellEnd"/>
      <w:r w:rsidR="00A36953" w:rsidRPr="00A36953">
        <w:rPr>
          <w:rFonts w:ascii="Arial" w:hAnsi="Arial" w:cs="Arial"/>
          <w:sz w:val="20"/>
          <w:szCs w:val="20"/>
          <w:lang w:val="en-GB"/>
        </w:rPr>
        <w:t xml:space="preserve"> gearboxes. At </w:t>
      </w:r>
      <w:hyperlink r:id="rId9" w:history="1">
        <w:r w:rsidR="00A36953" w:rsidRPr="00A36953">
          <w:rPr>
            <w:rFonts w:ascii="Arial" w:hAnsi="Arial" w:cs="Arial"/>
            <w:sz w:val="20"/>
            <w:szCs w:val="20"/>
            <w:lang w:val="en-GB"/>
          </w:rPr>
          <w:t>http://atek.partcommunity.com</w:t>
        </w:r>
      </w:hyperlink>
      <w:r w:rsidR="00A36953" w:rsidRPr="00A36953">
        <w:rPr>
          <w:rFonts w:ascii="Arial" w:hAnsi="Arial" w:cs="Arial"/>
          <w:sz w:val="20"/>
          <w:szCs w:val="20"/>
          <w:lang w:val="en-GB"/>
        </w:rPr>
        <w:t xml:space="preserve">, CAD models for numerous ATEK products are now available immediately for downloading free of charge. The new 3D CAD ATEK download portal is based on the </w:t>
      </w:r>
      <w:proofErr w:type="spellStart"/>
      <w:r w:rsidR="00A36953" w:rsidRPr="00A36953">
        <w:rPr>
          <w:rFonts w:ascii="Arial" w:hAnsi="Arial" w:cs="Arial"/>
          <w:sz w:val="20"/>
          <w:szCs w:val="20"/>
          <w:lang w:val="en-GB"/>
        </w:rPr>
        <w:t>PARTcommunity</w:t>
      </w:r>
      <w:proofErr w:type="spellEnd"/>
      <w:r w:rsidR="00A36953" w:rsidRPr="00A36953">
        <w:rPr>
          <w:rFonts w:ascii="Arial" w:hAnsi="Arial" w:cs="Arial"/>
          <w:sz w:val="20"/>
          <w:szCs w:val="20"/>
          <w:lang w:val="en-GB"/>
        </w:rPr>
        <w:t xml:space="preserve"> technology from the Augsburg-based software manufacturer CADENAS GmbH.</w:t>
      </w:r>
    </w:p>
    <w:p w:rsidR="00A36953" w:rsidRPr="00A36953" w:rsidRDefault="00A36953" w:rsidP="00A36953">
      <w:pPr>
        <w:pStyle w:val="Kopfzeile"/>
        <w:tabs>
          <w:tab w:val="clear" w:pos="4536"/>
          <w:tab w:val="clear" w:pos="9072"/>
          <w:tab w:val="left" w:pos="11199"/>
        </w:tabs>
        <w:spacing w:line="360" w:lineRule="auto"/>
        <w:ind w:right="-426"/>
        <w:jc w:val="both"/>
        <w:rPr>
          <w:rFonts w:asciiTheme="minorHAnsi" w:hAnsiTheme="minorHAnsi" w:cstheme="minorHAnsi"/>
          <w:b/>
          <w:color w:val="auto"/>
          <w:sz w:val="22"/>
          <w:szCs w:val="22"/>
          <w:lang w:val="en-GB"/>
        </w:rPr>
      </w:pPr>
      <w:r w:rsidRPr="00A36953">
        <w:rPr>
          <w:rFonts w:asciiTheme="minorHAnsi" w:hAnsiTheme="minorHAnsi" w:cstheme="minorHAnsi"/>
          <w:bCs/>
          <w:color w:val="auto"/>
          <w:sz w:val="22"/>
          <w:szCs w:val="22"/>
          <w:lang w:val="en-GB"/>
        </w:rPr>
        <w:br/>
      </w:r>
      <w:r w:rsidRPr="00A36953">
        <w:rPr>
          <w:rFonts w:ascii="Arial" w:hAnsi="Arial" w:cs="Arial"/>
          <w:b/>
          <w:bCs/>
          <w:color w:val="0E5F7E"/>
          <w:sz w:val="21"/>
          <w:szCs w:val="21"/>
          <w:lang w:val="en-GB"/>
        </w:rPr>
        <w:t>3D CAD models in all the current CAD formats</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A36953">
        <w:rPr>
          <w:rFonts w:asciiTheme="minorHAnsi" w:hAnsiTheme="minorHAnsi" w:cstheme="minorHAnsi"/>
          <w:color w:val="auto"/>
          <w:sz w:val="22"/>
          <w:szCs w:val="22"/>
          <w:lang w:val="en-GB"/>
        </w:rPr>
        <w:br/>
      </w:r>
      <w:r w:rsidRPr="00A36953">
        <w:rPr>
          <w:rFonts w:ascii="Arial" w:hAnsi="Arial" w:cs="Arial"/>
          <w:sz w:val="20"/>
          <w:szCs w:val="20"/>
          <w:lang w:val="en-GB"/>
        </w:rPr>
        <w:t>In the new ATEK CAD product catalogue, the 3D CAD models contain all the vital information such as dimensions, performance, torques, radial forces, mass moments of inertia and other gearbox properties.</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A36953">
        <w:rPr>
          <w:rFonts w:ascii="Arial" w:hAnsi="Arial" w:cs="Arial"/>
          <w:sz w:val="20"/>
          <w:szCs w:val="20"/>
          <w:lang w:val="en-GB"/>
        </w:rPr>
        <w:t xml:space="preserve">Customers of ATEK </w:t>
      </w:r>
      <w:proofErr w:type="spellStart"/>
      <w:r w:rsidRPr="00A36953">
        <w:rPr>
          <w:rFonts w:ascii="Arial" w:hAnsi="Arial" w:cs="Arial"/>
          <w:sz w:val="20"/>
          <w:szCs w:val="20"/>
          <w:lang w:val="en-GB"/>
        </w:rPr>
        <w:t>Antriebstechnik</w:t>
      </w:r>
      <w:proofErr w:type="spellEnd"/>
      <w:r w:rsidRPr="00A36953">
        <w:rPr>
          <w:rFonts w:ascii="Arial" w:hAnsi="Arial" w:cs="Arial"/>
          <w:sz w:val="20"/>
          <w:szCs w:val="20"/>
          <w:lang w:val="en-GB"/>
        </w:rPr>
        <w:t xml:space="preserve"> </w:t>
      </w:r>
      <w:proofErr w:type="spellStart"/>
      <w:r w:rsidRPr="00A36953">
        <w:rPr>
          <w:rFonts w:ascii="Arial" w:hAnsi="Arial" w:cs="Arial"/>
          <w:sz w:val="20"/>
          <w:szCs w:val="20"/>
          <w:lang w:val="en-GB"/>
        </w:rPr>
        <w:t>Willi</w:t>
      </w:r>
      <w:proofErr w:type="spellEnd"/>
      <w:r w:rsidRPr="00A36953">
        <w:rPr>
          <w:rFonts w:ascii="Arial" w:hAnsi="Arial" w:cs="Arial"/>
          <w:sz w:val="20"/>
          <w:szCs w:val="20"/>
          <w:lang w:val="en-GB"/>
        </w:rPr>
        <w:t xml:space="preserve"> </w:t>
      </w:r>
      <w:proofErr w:type="spellStart"/>
      <w:r w:rsidRPr="00A36953">
        <w:rPr>
          <w:rFonts w:ascii="Arial" w:hAnsi="Arial" w:cs="Arial"/>
          <w:sz w:val="20"/>
          <w:szCs w:val="20"/>
          <w:lang w:val="en-GB"/>
        </w:rPr>
        <w:t>Glapiak</w:t>
      </w:r>
      <w:proofErr w:type="spellEnd"/>
      <w:r w:rsidRPr="00A36953">
        <w:rPr>
          <w:rFonts w:ascii="Arial" w:hAnsi="Arial" w:cs="Arial"/>
          <w:sz w:val="20"/>
          <w:szCs w:val="20"/>
          <w:lang w:val="en-GB"/>
        </w:rPr>
        <w:t xml:space="preserve"> GmbH and interested parties can now download the CAD models from the ATEK online product catalogue into their CAD system in all the current CAD formats directly and conveniently, without the need for buffering, and then integrate them into their design. </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p>
    <w:p w:rsidR="00A36953" w:rsidRPr="00120C43" w:rsidRDefault="00A36953" w:rsidP="00A36953">
      <w:pPr>
        <w:pStyle w:val="Kopfzeile"/>
        <w:tabs>
          <w:tab w:val="clear" w:pos="4536"/>
          <w:tab w:val="clear" w:pos="9072"/>
          <w:tab w:val="left" w:pos="11199"/>
        </w:tabs>
        <w:spacing w:line="360" w:lineRule="auto"/>
        <w:ind w:right="-426"/>
        <w:jc w:val="both"/>
        <w:rPr>
          <w:rFonts w:asciiTheme="minorHAnsi" w:hAnsiTheme="minorHAnsi" w:cstheme="minorHAnsi"/>
          <w:color w:val="auto"/>
          <w:sz w:val="22"/>
          <w:szCs w:val="22"/>
          <w:lang w:val="en-US"/>
        </w:rPr>
      </w:pPr>
      <w:r w:rsidRPr="00A36953">
        <w:rPr>
          <w:rFonts w:ascii="Arial" w:hAnsi="Arial" w:cs="Arial"/>
          <w:sz w:val="20"/>
          <w:szCs w:val="20"/>
          <w:lang w:val="en-GB"/>
        </w:rPr>
        <w:t>The ATEK 3D CAD download portal also offers new kinds of selection options for users to find the desired CAD model of a gearbox simply and quickly.</w:t>
      </w:r>
      <w:r w:rsidRPr="00A36953">
        <w:rPr>
          <w:rFonts w:ascii="Arial" w:hAnsi="Arial" w:cs="Arial"/>
          <w:sz w:val="20"/>
          <w:szCs w:val="20"/>
          <w:lang w:val="en-GB"/>
        </w:rPr>
        <w:br/>
      </w:r>
      <w:r w:rsidRPr="00A36953">
        <w:rPr>
          <w:rFonts w:asciiTheme="minorHAnsi" w:hAnsiTheme="minorHAnsi" w:cstheme="minorHAnsi"/>
          <w:color w:val="auto"/>
          <w:sz w:val="22"/>
          <w:szCs w:val="22"/>
          <w:lang w:val="en-GB"/>
        </w:rPr>
        <w:br/>
      </w:r>
      <w:r w:rsidRPr="00120C43">
        <w:rPr>
          <w:rFonts w:ascii="Arial" w:hAnsi="Arial" w:cs="Arial"/>
          <w:b/>
          <w:bCs/>
          <w:color w:val="0E5F7E"/>
          <w:sz w:val="21"/>
          <w:szCs w:val="21"/>
          <w:lang w:val="en-US"/>
        </w:rPr>
        <w:t xml:space="preserve">Effective </w:t>
      </w:r>
      <w:proofErr w:type="spellStart"/>
      <w:r w:rsidRPr="00120C43">
        <w:rPr>
          <w:rFonts w:ascii="Arial" w:hAnsi="Arial" w:cs="Arial"/>
          <w:b/>
          <w:bCs/>
          <w:color w:val="0E5F7E"/>
          <w:sz w:val="21"/>
          <w:szCs w:val="21"/>
          <w:lang w:val="en-US"/>
        </w:rPr>
        <w:t>optimisation</w:t>
      </w:r>
      <w:proofErr w:type="spellEnd"/>
      <w:r w:rsidRPr="00120C43">
        <w:rPr>
          <w:rFonts w:ascii="Arial" w:hAnsi="Arial" w:cs="Arial"/>
          <w:b/>
          <w:bCs/>
          <w:color w:val="0E5F7E"/>
          <w:sz w:val="21"/>
          <w:szCs w:val="21"/>
          <w:lang w:val="en-US"/>
        </w:rPr>
        <w:t xml:space="preserve"> of the entire process chain</w:t>
      </w:r>
    </w:p>
    <w:p w:rsidR="00E67567" w:rsidRPr="00120C43" w:rsidRDefault="00E67567" w:rsidP="00120C4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120C43">
        <w:rPr>
          <w:rFonts w:ascii="Arial" w:hAnsi="Arial" w:cs="Arial"/>
          <w:sz w:val="20"/>
          <w:szCs w:val="20"/>
          <w:lang w:val="en-GB"/>
        </w:rPr>
        <w:t>„</w:t>
      </w:r>
      <w:r w:rsidR="005E4FC5" w:rsidRPr="00120C43">
        <w:rPr>
          <w:rFonts w:ascii="Arial" w:hAnsi="Arial" w:cs="Arial"/>
          <w:sz w:val="20"/>
          <w:szCs w:val="20"/>
          <w:lang w:val="en-GB"/>
        </w:rPr>
        <w:t>Our new Electronic CAD Product Catalog</w:t>
      </w:r>
      <w:r w:rsidR="006B65CF">
        <w:rPr>
          <w:rFonts w:ascii="Arial" w:hAnsi="Arial" w:cs="Arial"/>
          <w:sz w:val="20"/>
          <w:szCs w:val="20"/>
          <w:lang w:val="en-GB"/>
        </w:rPr>
        <w:t>ue</w:t>
      </w:r>
      <w:bookmarkStart w:id="1" w:name="_GoBack"/>
      <w:bookmarkEnd w:id="1"/>
      <w:r w:rsidR="005E4FC5" w:rsidRPr="00120C43">
        <w:rPr>
          <w:rFonts w:ascii="Arial" w:hAnsi="Arial" w:cs="Arial"/>
          <w:sz w:val="20"/>
          <w:szCs w:val="20"/>
          <w:lang w:val="en-GB"/>
        </w:rPr>
        <w:t xml:space="preserve"> offers high flexibility to respond to specific customer demands and optimize our internal processes”, says </w:t>
      </w:r>
      <w:proofErr w:type="spellStart"/>
      <w:r w:rsidR="005E4FC5" w:rsidRPr="00120C43">
        <w:rPr>
          <w:rFonts w:ascii="Arial" w:hAnsi="Arial" w:cs="Arial"/>
          <w:sz w:val="20"/>
          <w:szCs w:val="20"/>
          <w:lang w:val="en-GB"/>
        </w:rPr>
        <w:t>U</w:t>
      </w:r>
      <w:r w:rsidRPr="00120C43">
        <w:rPr>
          <w:rFonts w:ascii="Arial" w:hAnsi="Arial" w:cs="Arial"/>
          <w:sz w:val="20"/>
          <w:szCs w:val="20"/>
          <w:lang w:val="en-GB"/>
        </w:rPr>
        <w:t>we</w:t>
      </w:r>
      <w:proofErr w:type="spellEnd"/>
      <w:r w:rsidRPr="00120C43">
        <w:rPr>
          <w:rFonts w:ascii="Arial" w:hAnsi="Arial" w:cs="Arial"/>
          <w:sz w:val="20"/>
          <w:szCs w:val="20"/>
          <w:lang w:val="en-GB"/>
        </w:rPr>
        <w:t xml:space="preserve"> Brandt, </w:t>
      </w:r>
      <w:r w:rsidR="005E4FC5" w:rsidRPr="00120C43">
        <w:rPr>
          <w:rFonts w:ascii="Arial" w:hAnsi="Arial" w:cs="Arial"/>
          <w:sz w:val="20"/>
          <w:szCs w:val="20"/>
          <w:lang w:val="en-GB"/>
        </w:rPr>
        <w:t>design and development manager at</w:t>
      </w:r>
      <w:r w:rsidRPr="00120C43">
        <w:rPr>
          <w:rFonts w:ascii="Arial" w:hAnsi="Arial" w:cs="Arial"/>
          <w:sz w:val="20"/>
          <w:szCs w:val="20"/>
          <w:lang w:val="en-GB"/>
        </w:rPr>
        <w:t xml:space="preserve"> ATEK </w:t>
      </w:r>
      <w:proofErr w:type="spellStart"/>
      <w:r w:rsidRPr="00120C43">
        <w:rPr>
          <w:rFonts w:ascii="Arial" w:hAnsi="Arial" w:cs="Arial"/>
          <w:sz w:val="20"/>
          <w:szCs w:val="20"/>
          <w:lang w:val="en-GB"/>
        </w:rPr>
        <w:t>Antriebstechnik</w:t>
      </w:r>
      <w:proofErr w:type="spellEnd"/>
      <w:r w:rsidRPr="00120C43">
        <w:rPr>
          <w:rFonts w:ascii="Arial" w:hAnsi="Arial" w:cs="Arial"/>
          <w:sz w:val="20"/>
          <w:szCs w:val="20"/>
          <w:lang w:val="en-GB"/>
        </w:rPr>
        <w:t xml:space="preserve"> </w:t>
      </w:r>
      <w:proofErr w:type="spellStart"/>
      <w:r w:rsidRPr="00120C43">
        <w:rPr>
          <w:rFonts w:ascii="Arial" w:hAnsi="Arial" w:cs="Arial"/>
          <w:sz w:val="20"/>
          <w:szCs w:val="20"/>
          <w:lang w:val="en-GB"/>
        </w:rPr>
        <w:t>Willi</w:t>
      </w:r>
      <w:proofErr w:type="spellEnd"/>
      <w:r w:rsidRPr="00120C43">
        <w:rPr>
          <w:rFonts w:ascii="Arial" w:hAnsi="Arial" w:cs="Arial"/>
          <w:sz w:val="20"/>
          <w:szCs w:val="20"/>
          <w:lang w:val="en-GB"/>
        </w:rPr>
        <w:t xml:space="preserve"> </w:t>
      </w:r>
      <w:proofErr w:type="spellStart"/>
      <w:r w:rsidRPr="00120C43">
        <w:rPr>
          <w:rFonts w:ascii="Arial" w:hAnsi="Arial" w:cs="Arial"/>
          <w:sz w:val="20"/>
          <w:szCs w:val="20"/>
          <w:lang w:val="en-GB"/>
        </w:rPr>
        <w:t>Glapiak</w:t>
      </w:r>
      <w:proofErr w:type="spellEnd"/>
      <w:r w:rsidRPr="00120C43">
        <w:rPr>
          <w:rFonts w:ascii="Arial" w:hAnsi="Arial" w:cs="Arial"/>
          <w:sz w:val="20"/>
          <w:szCs w:val="20"/>
          <w:lang w:val="en-GB"/>
        </w:rPr>
        <w:t xml:space="preserve"> GmbH.</w:t>
      </w:r>
    </w:p>
    <w:p w:rsidR="00A36953" w:rsidRPr="005E4FC5" w:rsidRDefault="00A36953" w:rsidP="00A36953">
      <w:pPr>
        <w:spacing w:line="360" w:lineRule="auto"/>
        <w:jc w:val="both"/>
        <w:rPr>
          <w:rFonts w:asciiTheme="minorHAnsi" w:hAnsiTheme="minorHAnsi" w:cstheme="minorHAnsi"/>
          <w:color w:val="auto"/>
          <w:sz w:val="22"/>
          <w:szCs w:val="22"/>
          <w:lang w:val="en-US"/>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A36953">
        <w:rPr>
          <w:rFonts w:ascii="Arial" w:hAnsi="Arial" w:cs="Arial"/>
          <w:sz w:val="20"/>
          <w:szCs w:val="20"/>
          <w:lang w:val="en-GB"/>
        </w:rPr>
        <w:t xml:space="preserve">ATEK supports its customers as early as the planning and design stages with CAD data and the easy to use gearbox configurations. These all reduce processing times, minimise errors and thereby contribute to cost savings. </w:t>
      </w:r>
      <w:r w:rsidRPr="00A36953">
        <w:rPr>
          <w:rFonts w:ascii="Arial" w:hAnsi="Arial" w:cs="Arial"/>
          <w:sz w:val="20"/>
          <w:szCs w:val="20"/>
          <w:lang w:val="en-GB"/>
        </w:rPr>
        <w:lastRenderedPageBreak/>
        <w:t>Whether in planning, design, production or purchasing, customers can use the ATEK gearbox data to optimise their entire process chain – and all it takes is a few mouse clicks.</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r w:rsidRPr="00A36953">
        <w:rPr>
          <w:rFonts w:ascii="Arial" w:hAnsi="Arial" w:cs="Arial"/>
          <w:sz w:val="20"/>
          <w:szCs w:val="20"/>
          <w:lang w:val="en-GB"/>
        </w:rPr>
        <w:t xml:space="preserve">You can reach the new ATEK 3D CAD download portal at </w:t>
      </w:r>
      <w:hyperlink r:id="rId10" w:history="1">
        <w:r w:rsidRPr="00A36953">
          <w:rPr>
            <w:rFonts w:ascii="Arial" w:hAnsi="Arial" w:cs="Arial"/>
            <w:sz w:val="20"/>
            <w:szCs w:val="20"/>
            <w:lang w:val="en-GB"/>
          </w:rPr>
          <w:t>www.atek.de</w:t>
        </w:r>
      </w:hyperlink>
      <w:r w:rsidRPr="00A36953">
        <w:rPr>
          <w:rFonts w:ascii="Arial" w:hAnsi="Arial" w:cs="Arial"/>
          <w:sz w:val="20"/>
          <w:szCs w:val="20"/>
          <w:lang w:val="en-GB"/>
        </w:rPr>
        <w:t xml:space="preserve"> or at </w:t>
      </w:r>
      <w:hyperlink r:id="rId11" w:history="1">
        <w:r w:rsidRPr="00A36953">
          <w:rPr>
            <w:rFonts w:ascii="Arial" w:hAnsi="Arial" w:cs="Arial"/>
            <w:sz w:val="20"/>
            <w:szCs w:val="20"/>
            <w:lang w:val="en-GB"/>
          </w:rPr>
          <w:t>http://atek.partcommunity.com</w:t>
        </w:r>
      </w:hyperlink>
      <w:r w:rsidRPr="00A36953">
        <w:rPr>
          <w:rFonts w:ascii="Arial" w:hAnsi="Arial" w:cs="Arial"/>
          <w:sz w:val="20"/>
          <w:szCs w:val="20"/>
          <w:lang w:val="en-GB"/>
        </w:rPr>
        <w:t>.</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GB"/>
        </w:rPr>
      </w:pPr>
    </w:p>
    <w:p w:rsidR="00A36953" w:rsidRPr="00A36953" w:rsidRDefault="00A36953" w:rsidP="00A36953">
      <w:pPr>
        <w:tabs>
          <w:tab w:val="left" w:pos="11199"/>
        </w:tabs>
        <w:ind w:right="-142"/>
        <w:rPr>
          <w:rFonts w:ascii="Arial" w:hAnsi="Arial" w:cs="Arial"/>
          <w:sz w:val="20"/>
          <w:szCs w:val="20"/>
          <w:lang w:val="en-GB"/>
        </w:rPr>
      </w:pPr>
    </w:p>
    <w:p w:rsidR="00C224C1" w:rsidRPr="00A36953" w:rsidRDefault="00A36953" w:rsidP="00A36953">
      <w:pPr>
        <w:tabs>
          <w:tab w:val="left" w:pos="11199"/>
        </w:tabs>
        <w:ind w:right="-142"/>
        <w:rPr>
          <w:rFonts w:ascii="Arial" w:hAnsi="Arial" w:cs="Arial"/>
          <w:sz w:val="21"/>
          <w:szCs w:val="21"/>
          <w:lang w:val="en-GB"/>
        </w:rPr>
      </w:pPr>
      <w:r w:rsidRPr="00A36953">
        <w:rPr>
          <w:noProof/>
        </w:rPr>
        <w:drawing>
          <wp:anchor distT="0" distB="0" distL="114300" distR="114300" simplePos="0" relativeHeight="251659264" behindDoc="1" locked="0" layoutInCell="1" allowOverlap="1" wp14:anchorId="4C5C90A3" wp14:editId="16259B1A">
            <wp:simplePos x="0" y="0"/>
            <wp:positionH relativeFrom="column">
              <wp:posOffset>-281305</wp:posOffset>
            </wp:positionH>
            <wp:positionV relativeFrom="paragraph">
              <wp:posOffset>252730</wp:posOffset>
            </wp:positionV>
            <wp:extent cx="4866640" cy="2762250"/>
            <wp:effectExtent l="0" t="0" r="0" b="0"/>
            <wp:wrapTight wrapText="bothSides">
              <wp:wrapPolygon edited="0">
                <wp:start x="0" y="0"/>
                <wp:lineTo x="0" y="21451"/>
                <wp:lineTo x="21476" y="21451"/>
                <wp:lineTo x="214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6640" cy="2762250"/>
                    </a:xfrm>
                    <a:prstGeom prst="rect">
                      <a:avLst/>
                    </a:prstGeom>
                  </pic:spPr>
                </pic:pic>
              </a:graphicData>
            </a:graphic>
            <wp14:sizeRelH relativeFrom="page">
              <wp14:pctWidth>0</wp14:pctWidth>
            </wp14:sizeRelH>
            <wp14:sizeRelV relativeFrom="page">
              <wp14:pctHeight>0</wp14:pctHeight>
            </wp14:sizeRelV>
          </wp:anchor>
        </w:drawing>
      </w:r>
      <w:r w:rsidR="00D20011" w:rsidRPr="00A36953">
        <w:rPr>
          <w:rFonts w:ascii="Arial" w:hAnsi="Arial" w:cs="Arial"/>
          <w:b/>
          <w:bCs/>
          <w:color w:val="0E5F7E"/>
          <w:sz w:val="21"/>
          <w:szCs w:val="21"/>
          <w:lang w:val="en-GB"/>
        </w:rPr>
        <w:t>Press Photo</w:t>
      </w:r>
    </w:p>
    <w:p w:rsidR="006E0090" w:rsidRPr="00A36953" w:rsidRDefault="006E0090" w:rsidP="00D92450">
      <w:pPr>
        <w:pStyle w:val="Headline1"/>
        <w:spacing w:line="360" w:lineRule="auto"/>
        <w:ind w:right="283"/>
        <w:rPr>
          <w:sz w:val="21"/>
          <w:szCs w:val="21"/>
          <w:lang w:val="en-GB"/>
        </w:rPr>
      </w:pPr>
    </w:p>
    <w:p w:rsidR="006E0090" w:rsidRPr="00A36953" w:rsidRDefault="00D20011" w:rsidP="00D92450">
      <w:pPr>
        <w:ind w:right="283"/>
        <w:rPr>
          <w:rFonts w:ascii="Arial" w:hAnsi="Arial" w:cs="Arial"/>
          <w:sz w:val="20"/>
          <w:szCs w:val="20"/>
          <w:lang w:val="en-GB"/>
        </w:rPr>
      </w:pPr>
      <w:r w:rsidRPr="00A36953">
        <w:rPr>
          <w:rFonts w:ascii="Arial" w:hAnsi="Arial" w:cs="Arial"/>
          <w:sz w:val="20"/>
          <w:szCs w:val="20"/>
          <w:lang w:val="en-GB"/>
        </w:rPr>
        <w:t>Caption</w:t>
      </w:r>
      <w:r w:rsidR="005957F1" w:rsidRPr="00A36953">
        <w:rPr>
          <w:rFonts w:ascii="Arial" w:hAnsi="Arial" w:cs="Arial"/>
          <w:sz w:val="20"/>
          <w:szCs w:val="20"/>
          <w:lang w:val="en-GB"/>
        </w:rPr>
        <w:t>:</w:t>
      </w:r>
      <w:r w:rsidRPr="00A36953">
        <w:rPr>
          <w:lang w:val="en-GB"/>
        </w:rPr>
        <w:t xml:space="preserve"> </w:t>
      </w:r>
      <w:r w:rsidR="00A36953" w:rsidRPr="00A36953">
        <w:rPr>
          <w:rFonts w:ascii="Arial" w:hAnsi="Arial" w:cs="Arial"/>
          <w:sz w:val="20"/>
          <w:szCs w:val="20"/>
          <w:lang w:val="en-GB"/>
        </w:rPr>
        <w:t xml:space="preserve">The new ATEK </w:t>
      </w:r>
      <w:proofErr w:type="spellStart"/>
      <w:r w:rsidR="00A36953" w:rsidRPr="00A36953">
        <w:rPr>
          <w:rFonts w:ascii="Arial" w:hAnsi="Arial" w:cs="Arial"/>
          <w:sz w:val="20"/>
          <w:szCs w:val="20"/>
          <w:lang w:val="en-GB"/>
        </w:rPr>
        <w:t>Antriebstechnik</w:t>
      </w:r>
      <w:proofErr w:type="spellEnd"/>
      <w:r w:rsidR="00A36953" w:rsidRPr="00A36953">
        <w:rPr>
          <w:rFonts w:ascii="Arial" w:hAnsi="Arial" w:cs="Arial"/>
          <w:sz w:val="20"/>
          <w:szCs w:val="20"/>
          <w:lang w:val="en-GB"/>
        </w:rPr>
        <w:t xml:space="preserve"> </w:t>
      </w:r>
      <w:proofErr w:type="spellStart"/>
      <w:r w:rsidR="00A36953" w:rsidRPr="00A36953">
        <w:rPr>
          <w:rFonts w:ascii="Arial" w:hAnsi="Arial" w:cs="Arial"/>
          <w:sz w:val="20"/>
          <w:szCs w:val="20"/>
          <w:lang w:val="en-GB"/>
        </w:rPr>
        <w:t>Willi</w:t>
      </w:r>
      <w:proofErr w:type="spellEnd"/>
      <w:r w:rsidR="00A36953" w:rsidRPr="00A36953">
        <w:rPr>
          <w:rFonts w:ascii="Arial" w:hAnsi="Arial" w:cs="Arial"/>
          <w:sz w:val="20"/>
          <w:szCs w:val="20"/>
          <w:lang w:val="en-GB"/>
        </w:rPr>
        <w:t xml:space="preserve"> </w:t>
      </w:r>
      <w:proofErr w:type="spellStart"/>
      <w:r w:rsidR="00A36953" w:rsidRPr="00A36953">
        <w:rPr>
          <w:rFonts w:ascii="Arial" w:hAnsi="Arial" w:cs="Arial"/>
          <w:sz w:val="20"/>
          <w:szCs w:val="20"/>
          <w:lang w:val="en-GB"/>
        </w:rPr>
        <w:t>Glapiak</w:t>
      </w:r>
      <w:proofErr w:type="spellEnd"/>
      <w:r w:rsidR="00A36953" w:rsidRPr="00A36953">
        <w:rPr>
          <w:rFonts w:ascii="Arial" w:hAnsi="Arial" w:cs="Arial"/>
          <w:sz w:val="20"/>
          <w:szCs w:val="20"/>
          <w:lang w:val="en-GB"/>
        </w:rPr>
        <w:t xml:space="preserve"> GmbH 3D CAD download portal makes CAD models of gearboxes available for customers and interested parties to download.</w:t>
      </w:r>
    </w:p>
    <w:p w:rsidR="006E0090" w:rsidRPr="00D20011" w:rsidRDefault="006E0090" w:rsidP="00D92450">
      <w:pPr>
        <w:ind w:right="283"/>
        <w:rPr>
          <w:rFonts w:ascii="Arial" w:hAnsi="Arial" w:cs="Arial"/>
          <w:sz w:val="20"/>
          <w:szCs w:val="20"/>
          <w:lang w:val="en-US"/>
        </w:rPr>
      </w:pPr>
    </w:p>
    <w:p w:rsidR="00571B7B" w:rsidRPr="005957F1" w:rsidRDefault="00571B7B" w:rsidP="00D92450">
      <w:pPr>
        <w:ind w:right="283"/>
        <w:rPr>
          <w:rFonts w:ascii="Arial" w:hAnsi="Arial" w:cs="Arial"/>
          <w:sz w:val="20"/>
          <w:szCs w:val="20"/>
          <w:lang w:val="en-US"/>
        </w:rPr>
      </w:pPr>
    </w:p>
    <w:p w:rsidR="006E0090" w:rsidRPr="003B0825" w:rsidRDefault="00D20011" w:rsidP="00D92450">
      <w:pPr>
        <w:ind w:right="283"/>
        <w:rPr>
          <w:rFonts w:ascii="Arial" w:hAnsi="Arial" w:cs="Arial"/>
          <w:sz w:val="20"/>
          <w:szCs w:val="20"/>
          <w:lang w:val="en-US"/>
        </w:rPr>
      </w:pPr>
      <w:r>
        <w:rPr>
          <w:rFonts w:ascii="Arial" w:hAnsi="Arial" w:cs="Arial"/>
          <w:sz w:val="20"/>
          <w:szCs w:val="20"/>
          <w:lang w:val="en-US"/>
        </w:rPr>
        <w:t>You can d</w:t>
      </w:r>
      <w:r w:rsidRPr="00D20011">
        <w:rPr>
          <w:rFonts w:ascii="Arial" w:hAnsi="Arial" w:cs="Arial"/>
          <w:sz w:val="20"/>
          <w:szCs w:val="20"/>
          <w:lang w:val="en-US"/>
        </w:rPr>
        <w:t>ownload photos</w:t>
      </w:r>
      <w:r w:rsidR="003B0825">
        <w:rPr>
          <w:rFonts w:ascii="Arial" w:hAnsi="Arial" w:cs="Arial"/>
          <w:sz w:val="20"/>
          <w:szCs w:val="20"/>
          <w:lang w:val="en-US"/>
        </w:rPr>
        <w:t xml:space="preserve"> and</w:t>
      </w:r>
      <w:r w:rsidR="007F00E0" w:rsidRPr="00D20011">
        <w:rPr>
          <w:rFonts w:ascii="Arial" w:hAnsi="Arial" w:cs="Arial"/>
          <w:sz w:val="20"/>
          <w:szCs w:val="20"/>
          <w:lang w:val="en-US"/>
        </w:rPr>
        <w:t xml:space="preserve"> </w:t>
      </w:r>
      <w:r w:rsidRPr="00D20011">
        <w:rPr>
          <w:rFonts w:ascii="Arial" w:hAnsi="Arial" w:cs="Arial"/>
          <w:sz w:val="20"/>
          <w:szCs w:val="20"/>
          <w:lang w:val="en-US"/>
        </w:rPr>
        <w:t xml:space="preserve">text </w:t>
      </w:r>
      <w:r>
        <w:rPr>
          <w:rFonts w:ascii="Arial" w:hAnsi="Arial" w:cs="Arial"/>
          <w:sz w:val="20"/>
          <w:szCs w:val="20"/>
          <w:lang w:val="en-US"/>
        </w:rPr>
        <w:t>on</w:t>
      </w:r>
      <w:r w:rsidR="008E67DF" w:rsidRPr="00D20011">
        <w:rPr>
          <w:rFonts w:ascii="Arial" w:hAnsi="Arial" w:cs="Arial"/>
          <w:sz w:val="20"/>
          <w:szCs w:val="20"/>
          <w:lang w:val="en-US"/>
        </w:rPr>
        <w:t>:</w:t>
      </w:r>
      <w:r w:rsidR="006E0090" w:rsidRPr="00D20011">
        <w:rPr>
          <w:rFonts w:ascii="Arial" w:hAnsi="Arial" w:cs="Arial"/>
          <w:sz w:val="20"/>
          <w:szCs w:val="20"/>
          <w:lang w:val="en-US"/>
        </w:rPr>
        <w:t xml:space="preserve"> </w:t>
      </w:r>
      <w:hyperlink r:id="rId13" w:history="1">
        <w:r w:rsidR="003B0825" w:rsidRPr="003B0825">
          <w:rPr>
            <w:rStyle w:val="Hyperlink"/>
            <w:rFonts w:ascii="Arial" w:hAnsi="Arial" w:cs="Arial"/>
            <w:sz w:val="20"/>
            <w:szCs w:val="20"/>
            <w:lang w:val="en-US"/>
          </w:rPr>
          <w:t>www.cadenas.co.uk/press/press-releases</w:t>
        </w:r>
      </w:hyperlink>
    </w:p>
    <w:p w:rsidR="00E45656" w:rsidRPr="00D20011" w:rsidRDefault="00E45656" w:rsidP="00D92450">
      <w:pPr>
        <w:ind w:right="283"/>
        <w:rPr>
          <w:rFonts w:ascii="Arial" w:hAnsi="Arial" w:cs="Arial"/>
          <w:b/>
          <w:bCs/>
          <w:color w:val="0E5F7E"/>
          <w:sz w:val="21"/>
          <w:szCs w:val="21"/>
          <w:lang w:val="en-US"/>
        </w:rPr>
      </w:pPr>
      <w:r w:rsidRPr="00D20011">
        <w:rPr>
          <w:sz w:val="21"/>
          <w:szCs w:val="21"/>
          <w:lang w:val="en-US"/>
        </w:rPr>
        <w:br w:type="page"/>
      </w:r>
    </w:p>
    <w:p w:rsidR="005957F1" w:rsidRPr="004D42EB" w:rsidRDefault="005957F1" w:rsidP="005957F1">
      <w:pPr>
        <w:pStyle w:val="Headline1"/>
        <w:spacing w:line="360" w:lineRule="auto"/>
        <w:rPr>
          <w:sz w:val="21"/>
          <w:szCs w:val="21"/>
          <w:lang w:val="en-US"/>
        </w:rPr>
      </w:pPr>
      <w:r w:rsidRPr="004D42EB">
        <w:rPr>
          <w:sz w:val="21"/>
          <w:szCs w:val="21"/>
          <w:lang w:val="en-US"/>
        </w:rPr>
        <w:lastRenderedPageBreak/>
        <w:t>About CADENAS GmbH</w:t>
      </w:r>
    </w:p>
    <w:p w:rsidR="005957F1" w:rsidRPr="002D3432" w:rsidRDefault="005957F1" w:rsidP="005957F1">
      <w:pPr>
        <w:pStyle w:val="KeinLeerraum"/>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CADENAS is a leading software manufacturer in the areas strategic parts management and parts reduction (PARTsolutions) as well as electronic product catalogs (eCATALOGsolutions). With its customized software solutions, the company acts as a link between the component manufacturers and their products and the purchasers.</w:t>
      </w: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With its 300 employees in 1</w:t>
      </w:r>
      <w:r w:rsidR="00CF4631">
        <w:rPr>
          <w:rFonts w:ascii="Arial" w:hAnsi="Arial" w:cs="Arial"/>
          <w:sz w:val="20"/>
          <w:szCs w:val="20"/>
          <w:lang w:val="en-US"/>
        </w:rPr>
        <w:t>4</w:t>
      </w:r>
      <w:r w:rsidRPr="001C15EC">
        <w:rPr>
          <w:rFonts w:ascii="Arial" w:hAnsi="Arial" w:cs="Arial"/>
          <w:sz w:val="20"/>
          <w:szCs w:val="20"/>
          <w:lang w:val="en-US"/>
        </w:rPr>
        <w:t xml:space="preserve"> locations worldwide, the name CADENAS (Spanish for “process chains”) has stood for success, creativity, support, and </w:t>
      </w:r>
      <w:r w:rsidR="00CF4631">
        <w:rPr>
          <w:rFonts w:ascii="Arial" w:hAnsi="Arial" w:cs="Arial"/>
          <w:sz w:val="20"/>
          <w:szCs w:val="20"/>
          <w:lang w:val="en-US"/>
        </w:rPr>
        <w:t xml:space="preserve">process optimization for </w:t>
      </w:r>
      <w:r w:rsidR="003B0825">
        <w:rPr>
          <w:rFonts w:ascii="Arial" w:hAnsi="Arial" w:cs="Arial"/>
          <w:sz w:val="20"/>
          <w:szCs w:val="20"/>
          <w:lang w:val="en-US"/>
        </w:rPr>
        <w:t>20</w:t>
      </w:r>
      <w:r w:rsidRPr="001C15EC">
        <w:rPr>
          <w:rFonts w:ascii="Arial" w:hAnsi="Arial" w:cs="Arial"/>
          <w:sz w:val="20"/>
          <w:szCs w:val="20"/>
          <w:lang w:val="en-US"/>
        </w:rPr>
        <w:t xml:space="preserve"> years.</w:t>
      </w: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In the role of initiator and mastermind, CADENAS has already established many innovations and trends</w:t>
      </w:r>
      <w:r w:rsidR="00297D8E">
        <w:rPr>
          <w:rFonts w:ascii="Arial" w:hAnsi="Arial" w:cs="Arial"/>
          <w:sz w:val="20"/>
          <w:szCs w:val="20"/>
          <w:lang w:val="en-US"/>
        </w:rPr>
        <w:t>.</w:t>
      </w:r>
    </w:p>
    <w:p w:rsidR="005957F1" w:rsidRPr="001C15EC" w:rsidRDefault="005957F1" w:rsidP="005957F1">
      <w:pPr>
        <w:pStyle w:val="KeinLeerraum"/>
        <w:rPr>
          <w:rFonts w:ascii="Arial" w:hAnsi="Arial" w:cs="Arial"/>
          <w:sz w:val="20"/>
          <w:szCs w:val="20"/>
          <w:lang w:val="en-US"/>
        </w:rPr>
      </w:pPr>
    </w:p>
    <w:p w:rsidR="005957F1" w:rsidRDefault="005957F1" w:rsidP="005957F1">
      <w:pPr>
        <w:pStyle w:val="Kopfzeile"/>
        <w:tabs>
          <w:tab w:val="clear" w:pos="4536"/>
          <w:tab w:val="clear" w:pos="9072"/>
          <w:tab w:val="left" w:pos="11199"/>
        </w:tabs>
        <w:ind w:right="-425"/>
        <w:jc w:val="both"/>
        <w:rPr>
          <w:rFonts w:ascii="Arial" w:hAnsi="Arial" w:cs="Arial"/>
          <w:b/>
          <w:sz w:val="20"/>
          <w:szCs w:val="20"/>
          <w:lang w:val="en-US"/>
        </w:rPr>
      </w:pPr>
      <w:proofErr w:type="gramStart"/>
      <w:r w:rsidRPr="001C15EC">
        <w:rPr>
          <w:rFonts w:ascii="Arial" w:hAnsi="Arial" w:cs="Arial"/>
          <w:b/>
          <w:sz w:val="20"/>
          <w:szCs w:val="20"/>
          <w:lang w:val="en-US"/>
        </w:rPr>
        <w:t>eCATALOGsolutions</w:t>
      </w:r>
      <w:proofErr w:type="gramEnd"/>
      <w:r w:rsidRPr="001C15EC">
        <w:rPr>
          <w:rFonts w:ascii="Arial" w:hAnsi="Arial" w:cs="Arial"/>
          <w:b/>
          <w:sz w:val="20"/>
          <w:szCs w:val="20"/>
          <w:lang w:val="en-US"/>
        </w:rPr>
        <w:t xml:space="preserve"> Innovations:</w:t>
      </w:r>
    </w:p>
    <w:p w:rsidR="005957F1" w:rsidRDefault="005957F1" w:rsidP="005957F1">
      <w:pPr>
        <w:pStyle w:val="Kopfzeile"/>
        <w:tabs>
          <w:tab w:val="clear" w:pos="4536"/>
          <w:tab w:val="clear" w:pos="9072"/>
          <w:tab w:val="left" w:pos="11199"/>
        </w:tabs>
        <w:ind w:right="-425"/>
        <w:jc w:val="both"/>
        <w:rPr>
          <w:rFonts w:ascii="Arial" w:hAnsi="Arial" w:cs="Arial"/>
          <w:b/>
          <w:sz w:val="20"/>
          <w:szCs w:val="20"/>
          <w:lang w:val="en-US"/>
        </w:rPr>
      </w:pPr>
    </w:p>
    <w:p w:rsidR="005957F1" w:rsidRPr="001C15EC" w:rsidRDefault="005957F1" w:rsidP="005957F1">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Search of 3D CAD parts on Smartphones</w:t>
      </w:r>
    </w:p>
    <w:p w:rsidR="005957F1" w:rsidRPr="001C15EC" w:rsidRDefault="005957F1" w:rsidP="005957F1">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Use of 3D glasses to present CAD models</w:t>
      </w:r>
    </w:p>
    <w:p w:rsidR="005957F1" w:rsidRPr="001C15EC" w:rsidRDefault="005957F1" w:rsidP="005957F1">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Control of 3D CAD parts with the help of Wii remote control</w:t>
      </w:r>
    </w:p>
    <w:p w:rsidR="005957F1" w:rsidRDefault="005957F1" w:rsidP="005957F1">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Support of Augmented Reality Technology</w:t>
      </w:r>
    </w:p>
    <w:p w:rsidR="00CF4631" w:rsidRPr="001C15EC" w:rsidRDefault="00CF4631" w:rsidP="005957F1">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proofErr w:type="spellStart"/>
      <w:r w:rsidRPr="00CF4631">
        <w:rPr>
          <w:rFonts w:ascii="Humanist521BT-Light" w:hAnsi="Humanist521BT-Light" w:cs="Humanist521BT-Light"/>
          <w:color w:val="01304E"/>
          <w:sz w:val="19"/>
          <w:szCs w:val="19"/>
          <w:lang w:val="en-US"/>
        </w:rPr>
        <w:t>ePRODUCTplacement</w:t>
      </w:r>
      <w:proofErr w:type="spellEnd"/>
      <w:r w:rsidRPr="00CF4631">
        <w:rPr>
          <w:rFonts w:ascii="Humanist521BT-Light" w:hAnsi="Humanist521BT-Light" w:cs="Humanist521BT-Light"/>
          <w:color w:val="01304E"/>
          <w:sz w:val="19"/>
          <w:szCs w:val="19"/>
          <w:lang w:val="en-US"/>
        </w:rPr>
        <w:t xml:space="preserve"> – make the right part available to the right person at the right time</w:t>
      </w:r>
    </w:p>
    <w:p w:rsidR="005957F1" w:rsidRPr="00CF4631" w:rsidRDefault="005957F1" w:rsidP="005957F1">
      <w:pPr>
        <w:pStyle w:val="KeinLeerraum"/>
        <w:rPr>
          <w:sz w:val="20"/>
          <w:szCs w:val="20"/>
          <w:lang w:val="en-US"/>
        </w:rPr>
      </w:pPr>
    </w:p>
    <w:p w:rsidR="005957F1" w:rsidRPr="001C15EC"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1C15EC">
        <w:rPr>
          <w:rFonts w:ascii="Arial" w:hAnsi="Arial" w:cs="Arial"/>
          <w:sz w:val="20"/>
          <w:szCs w:val="20"/>
          <w:lang w:val="en-US"/>
        </w:rPr>
        <w:t xml:space="preserve">More information about the newest innovations as well as the company in general can be found on our homepage under: </w:t>
      </w:r>
      <w:r w:rsidR="00A52576">
        <w:rPr>
          <w:rFonts w:ascii="Arial" w:hAnsi="Arial" w:cs="Arial"/>
          <w:sz w:val="20"/>
          <w:szCs w:val="20"/>
          <w:lang w:val="en-US"/>
        </w:rPr>
        <w:t>www.cadenas.</w:t>
      </w:r>
      <w:r w:rsidR="00693599">
        <w:rPr>
          <w:rFonts w:ascii="Arial" w:hAnsi="Arial" w:cs="Arial"/>
          <w:sz w:val="20"/>
          <w:szCs w:val="20"/>
          <w:lang w:val="en-US"/>
        </w:rPr>
        <w:t>de/en</w:t>
      </w:r>
      <w:r w:rsidRPr="001C15EC">
        <w:rPr>
          <w:rFonts w:ascii="Arial" w:hAnsi="Arial" w:cs="Arial"/>
          <w:sz w:val="20"/>
          <w:szCs w:val="20"/>
          <w:lang w:val="en-US"/>
        </w:rPr>
        <w:t>.</w:t>
      </w:r>
    </w:p>
    <w:p w:rsidR="005957F1" w:rsidRPr="00D20011" w:rsidRDefault="005957F1" w:rsidP="005957F1">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A36953" w:rsidRDefault="00A36953">
      <w:pPr>
        <w:rPr>
          <w:rFonts w:ascii="Arial" w:hAnsi="Arial" w:cs="Arial"/>
          <w:b/>
          <w:bCs/>
          <w:color w:val="0E5F7E"/>
          <w:sz w:val="20"/>
          <w:szCs w:val="20"/>
          <w:lang w:val="en-US"/>
        </w:rPr>
      </w:pPr>
      <w:r>
        <w:rPr>
          <w:sz w:val="20"/>
          <w:szCs w:val="20"/>
          <w:lang w:val="en-US"/>
        </w:rPr>
        <w:br w:type="page"/>
      </w:r>
    </w:p>
    <w:p w:rsidR="00A36953" w:rsidRPr="00A36953" w:rsidRDefault="00A36953" w:rsidP="00A36953">
      <w:pPr>
        <w:pStyle w:val="Headline1"/>
        <w:spacing w:line="360" w:lineRule="auto"/>
        <w:rPr>
          <w:rFonts w:asciiTheme="minorHAnsi" w:hAnsiTheme="minorHAnsi" w:cstheme="minorHAnsi"/>
          <w:b w:val="0"/>
          <w:color w:val="auto"/>
          <w:sz w:val="22"/>
          <w:szCs w:val="22"/>
        </w:rPr>
      </w:pPr>
      <w:proofErr w:type="spellStart"/>
      <w:r w:rsidRPr="00DC5EC3">
        <w:rPr>
          <w:sz w:val="21"/>
          <w:szCs w:val="21"/>
        </w:rPr>
        <w:lastRenderedPageBreak/>
        <w:t>About</w:t>
      </w:r>
      <w:proofErr w:type="spellEnd"/>
      <w:r w:rsidRPr="00DC5EC3">
        <w:rPr>
          <w:sz w:val="21"/>
          <w:szCs w:val="21"/>
        </w:rPr>
        <w:t xml:space="preserve"> ATEK Antriebstechnik Willi </w:t>
      </w:r>
      <w:proofErr w:type="spellStart"/>
      <w:r w:rsidRPr="00DC5EC3">
        <w:rPr>
          <w:sz w:val="21"/>
          <w:szCs w:val="21"/>
        </w:rPr>
        <w:t>Glapiak</w:t>
      </w:r>
      <w:proofErr w:type="spellEnd"/>
      <w:r w:rsidRPr="00DC5EC3">
        <w:rPr>
          <w:sz w:val="21"/>
          <w:szCs w:val="21"/>
        </w:rPr>
        <w:t xml:space="preserve"> GmbH</w:t>
      </w:r>
    </w:p>
    <w:p w:rsidR="00A36953" w:rsidRPr="00A36953" w:rsidRDefault="00A36953" w:rsidP="00A36953">
      <w:pPr>
        <w:pStyle w:val="Kopfzeile"/>
        <w:tabs>
          <w:tab w:val="clear" w:pos="4536"/>
          <w:tab w:val="clear" w:pos="9072"/>
          <w:tab w:val="left" w:pos="11199"/>
        </w:tabs>
        <w:spacing w:line="360" w:lineRule="auto"/>
        <w:ind w:right="-1"/>
        <w:jc w:val="both"/>
        <w:rPr>
          <w:rFonts w:asciiTheme="minorHAnsi" w:hAnsiTheme="minorHAnsi" w:cstheme="minorHAnsi"/>
          <w:color w:val="auto"/>
          <w:sz w:val="22"/>
          <w:szCs w:val="22"/>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A36953">
        <w:rPr>
          <w:rFonts w:ascii="Arial" w:hAnsi="Arial" w:cs="Arial"/>
          <w:sz w:val="20"/>
          <w:szCs w:val="20"/>
          <w:lang w:val="en-US"/>
        </w:rPr>
        <w:t>ATEK is one of the leading suppliers in the field of right-angle power transmission.</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A36953">
        <w:rPr>
          <w:rFonts w:ascii="Arial" w:hAnsi="Arial" w:cs="Arial"/>
          <w:sz w:val="20"/>
          <w:szCs w:val="20"/>
          <w:lang w:val="en-US"/>
        </w:rPr>
        <w:t xml:space="preserve">Wherever </w:t>
      </w:r>
      <w:proofErr w:type="gramStart"/>
      <w:r w:rsidRPr="00A36953">
        <w:rPr>
          <w:rFonts w:ascii="Arial" w:hAnsi="Arial" w:cs="Arial"/>
          <w:sz w:val="20"/>
          <w:szCs w:val="20"/>
          <w:lang w:val="en-US"/>
        </w:rPr>
        <w:t>torques are</w:t>
      </w:r>
      <w:proofErr w:type="gramEnd"/>
      <w:r w:rsidRPr="00A36953">
        <w:rPr>
          <w:rFonts w:ascii="Arial" w:hAnsi="Arial" w:cs="Arial"/>
          <w:sz w:val="20"/>
          <w:szCs w:val="20"/>
          <w:lang w:val="en-US"/>
        </w:rPr>
        <w:t xml:space="preserve"> transmitted at right angles and branch, and at the same time the highest demands are made with reference to low backlash, ATEK is your ideal partner. The angular gearboxes are distinguished by a compact structure, a wide performance range and a great number of transmission ratios and gear reductions.</w:t>
      </w: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A36953" w:rsidRPr="00A36953" w:rsidRDefault="00A36953" w:rsidP="00A36953">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A36953">
        <w:rPr>
          <w:rFonts w:ascii="Arial" w:hAnsi="Arial" w:cs="Arial"/>
          <w:sz w:val="20"/>
          <w:szCs w:val="20"/>
          <w:lang w:val="en-US"/>
        </w:rPr>
        <w:t xml:space="preserve">Whether you’re looking for a powered drive in a conveyor system or a control drive in highly dynamic machine tools – ATEK has the </w:t>
      </w:r>
      <w:proofErr w:type="spellStart"/>
      <w:r w:rsidRPr="00A36953">
        <w:rPr>
          <w:rFonts w:ascii="Arial" w:hAnsi="Arial" w:cs="Arial"/>
          <w:sz w:val="20"/>
          <w:szCs w:val="20"/>
          <w:lang w:val="en-US"/>
        </w:rPr>
        <w:t>customised</w:t>
      </w:r>
      <w:proofErr w:type="spellEnd"/>
      <w:r w:rsidRPr="00A36953">
        <w:rPr>
          <w:rFonts w:ascii="Arial" w:hAnsi="Arial" w:cs="Arial"/>
          <w:sz w:val="20"/>
          <w:szCs w:val="20"/>
          <w:lang w:val="en-US"/>
        </w:rPr>
        <w:t xml:space="preserve"> solution for almost every application.</w:t>
      </w:r>
    </w:p>
    <w:p w:rsidR="00A36953" w:rsidRPr="00453D4E" w:rsidRDefault="00A36953" w:rsidP="00A36953">
      <w:pPr>
        <w:rPr>
          <w:rFonts w:asciiTheme="minorHAnsi" w:hAnsiTheme="minorHAnsi" w:cstheme="minorHAnsi"/>
          <w:color w:val="auto"/>
          <w:sz w:val="22"/>
          <w:szCs w:val="22"/>
          <w:lang w:val="en-GB"/>
        </w:rPr>
      </w:pPr>
    </w:p>
    <w:p w:rsidR="00CF322B" w:rsidRPr="00A36953" w:rsidRDefault="00CF322B" w:rsidP="005957F1">
      <w:pPr>
        <w:pStyle w:val="Headline1"/>
        <w:rPr>
          <w:sz w:val="20"/>
          <w:szCs w:val="20"/>
          <w:lang w:val="en-GB"/>
        </w:rPr>
      </w:pPr>
    </w:p>
    <w:sectPr w:rsidR="00CF322B" w:rsidRPr="00A36953" w:rsidSect="008E67DF">
      <w:headerReference w:type="default" r:id="rId14"/>
      <w:footerReference w:type="even"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42" w:rsidRDefault="00A61942">
      <w:r>
        <w:separator/>
      </w:r>
    </w:p>
  </w:endnote>
  <w:endnote w:type="continuationSeparator" w:id="0">
    <w:p w:rsidR="00A61942" w:rsidRDefault="00A6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53" w:rsidRDefault="00A36953"/>
  <w:p w:rsidR="00A36953" w:rsidRDefault="00A369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42" w:rsidRDefault="00A61942">
      <w:r>
        <w:separator/>
      </w:r>
    </w:p>
  </w:footnote>
  <w:footnote w:type="continuationSeparator" w:id="0">
    <w:p w:rsidR="00A61942" w:rsidRDefault="00A61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A36953"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A36953" w:rsidRPr="00EE53E8" w:rsidTr="00D20011">
            <w:trPr>
              <w:trHeight w:val="1663"/>
            </w:trPr>
            <w:tc>
              <w:tcPr>
                <w:tcW w:w="9586" w:type="dxa"/>
                <w:vAlign w:val="bottom"/>
              </w:tcPr>
              <w:p w:rsidR="00A36953" w:rsidRPr="00EE53E8" w:rsidRDefault="00A36953" w:rsidP="00D20011">
                <w:pPr>
                  <w:pStyle w:val="KopfzeileCNSHeadline1"/>
                  <w:ind w:left="-70"/>
                </w:pPr>
                <w:r>
                  <w:t>Press Release</w:t>
                </w:r>
              </w:p>
            </w:tc>
          </w:tr>
        </w:tbl>
        <w:p w:rsidR="00A36953" w:rsidRPr="00EE53E8" w:rsidRDefault="00A36953" w:rsidP="00CF322B">
          <w:pPr>
            <w:pStyle w:val="KopfzeileCNSHeadline1"/>
          </w:pPr>
        </w:p>
      </w:tc>
      <w:tc>
        <w:tcPr>
          <w:tcW w:w="1704" w:type="dxa"/>
          <w:vAlign w:val="bottom"/>
        </w:tcPr>
        <w:p w:rsidR="00A36953" w:rsidRDefault="00A36953"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A36953" w:rsidRPr="00E77BD1" w:rsidRDefault="006B65CF"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2054"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2052" type="#_x0000_t202" style="position:absolute;margin-left:357.35pt;margin-top:43.6pt;width:161.1pt;height:576.75pt;z-index:251660288;mso-position-horizontal-relative:text;mso-position-vertical-relative:text;mso-width-relative:margin;mso-height-relative:margin" strokecolor="white [3212]">
          <v:textbox style="mso-next-textbox:#_x0000_s2052">
            <w:txbxContent>
              <w:p w:rsidR="00A36953" w:rsidRPr="002409CF" w:rsidRDefault="00A36953" w:rsidP="008E67DF">
                <w:pPr>
                  <w:rPr>
                    <w:rFonts w:ascii="Arial" w:hAnsi="Arial" w:cs="Arial"/>
                    <w:sz w:val="20"/>
                    <w:szCs w:val="20"/>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Default="00A36953" w:rsidP="008E67DF">
                <w:pPr>
                  <w:pStyle w:val="Headline1"/>
                  <w:rPr>
                    <w:sz w:val="21"/>
                    <w:szCs w:val="21"/>
                  </w:rPr>
                </w:pPr>
              </w:p>
              <w:p w:rsidR="00A36953" w:rsidRPr="005957F1" w:rsidRDefault="00A36953" w:rsidP="00E77BD1">
                <w:pPr>
                  <w:pStyle w:val="Headline1"/>
                  <w:ind w:left="284"/>
                  <w:rPr>
                    <w:sz w:val="16"/>
                    <w:szCs w:val="16"/>
                    <w:lang w:val="en-US"/>
                  </w:rPr>
                </w:pPr>
                <w:r w:rsidRPr="005957F1">
                  <w:rPr>
                    <w:sz w:val="16"/>
                    <w:szCs w:val="16"/>
                    <w:lang w:val="en-US"/>
                  </w:rPr>
                  <w:t>Press Contact</w:t>
                </w:r>
              </w:p>
              <w:p w:rsidR="00A36953" w:rsidRPr="005957F1" w:rsidRDefault="00A36953" w:rsidP="00E77BD1">
                <w:pPr>
                  <w:pStyle w:val="Headline1"/>
                  <w:ind w:left="284"/>
                  <w:rPr>
                    <w:sz w:val="16"/>
                    <w:szCs w:val="16"/>
                    <w:lang w:val="en-US"/>
                  </w:rPr>
                </w:pPr>
              </w:p>
              <w:p w:rsidR="00A36953" w:rsidRPr="005957F1" w:rsidRDefault="00A36953"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CADENAS GmbH</w:t>
                </w:r>
              </w:p>
              <w:p w:rsidR="00A36953" w:rsidRPr="005957F1" w:rsidRDefault="00A36953" w:rsidP="00E77BD1">
                <w:pPr>
                  <w:ind w:left="284"/>
                  <w:rPr>
                    <w:rFonts w:ascii="Arial" w:hAnsi="Arial" w:cs="Arial"/>
                    <w:color w:val="808080" w:themeColor="background1" w:themeShade="80"/>
                    <w:sz w:val="16"/>
                    <w:szCs w:val="16"/>
                    <w:lang w:val="en-US"/>
                  </w:rPr>
                </w:pPr>
                <w:r w:rsidRPr="005957F1">
                  <w:rPr>
                    <w:rFonts w:ascii="Arial" w:hAnsi="Arial" w:cs="Arial"/>
                    <w:color w:val="808080" w:themeColor="background1" w:themeShade="80"/>
                    <w:sz w:val="16"/>
                    <w:szCs w:val="16"/>
                    <w:lang w:val="en-US"/>
                  </w:rPr>
                  <w:t xml:space="preserve">Berliner </w:t>
                </w:r>
                <w:proofErr w:type="spellStart"/>
                <w:r w:rsidRPr="005957F1">
                  <w:rPr>
                    <w:rFonts w:ascii="Arial" w:hAnsi="Arial" w:cs="Arial"/>
                    <w:color w:val="808080" w:themeColor="background1" w:themeShade="80"/>
                    <w:sz w:val="16"/>
                    <w:szCs w:val="16"/>
                    <w:lang w:val="en-US"/>
                  </w:rPr>
                  <w:t>Allee</w:t>
                </w:r>
                <w:proofErr w:type="spellEnd"/>
                <w:r w:rsidRPr="005957F1">
                  <w:rPr>
                    <w:rFonts w:ascii="Arial" w:hAnsi="Arial" w:cs="Arial"/>
                    <w:color w:val="808080" w:themeColor="background1" w:themeShade="80"/>
                    <w:sz w:val="16"/>
                    <w:szCs w:val="16"/>
                    <w:lang w:val="en-US"/>
                  </w:rPr>
                  <w:t xml:space="preserve"> 28 b + c</w:t>
                </w:r>
              </w:p>
              <w:p w:rsidR="00A36953" w:rsidRDefault="00A3695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A36953" w:rsidRPr="00D92450" w:rsidRDefault="00A36953"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A36953" w:rsidRPr="00D92450" w:rsidRDefault="00A36953" w:rsidP="00E77BD1">
                <w:pPr>
                  <w:ind w:left="284"/>
                  <w:rPr>
                    <w:rFonts w:ascii="Arial" w:hAnsi="Arial" w:cs="Arial"/>
                    <w:color w:val="808080" w:themeColor="background1" w:themeShade="80"/>
                    <w:sz w:val="16"/>
                    <w:szCs w:val="16"/>
                  </w:rPr>
                </w:pPr>
              </w:p>
              <w:p w:rsidR="00A36953" w:rsidRPr="00D92450" w:rsidRDefault="00A3695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+49 821 2 58 58 0-0</w:t>
                </w:r>
              </w:p>
              <w:p w:rsidR="00A36953" w:rsidRPr="00D92450" w:rsidRDefault="00A3695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+49 821 2 58 58 0-999</w:t>
                </w:r>
              </w:p>
              <w:p w:rsidR="00A36953" w:rsidRPr="00D92450" w:rsidRDefault="00A3695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A36953" w:rsidRDefault="00A36953"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484C9C"/>
    <w:multiLevelType w:val="hybridMultilevel"/>
    <w:tmpl w:val="4DB6C3A2"/>
    <w:lvl w:ilvl="0" w:tplc="11E25D5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1C6B23"/>
    <w:multiLevelType w:val="hybridMultilevel"/>
    <w:tmpl w:val="DAE06E98"/>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947221"/>
    <w:multiLevelType w:val="hybridMultilevel"/>
    <w:tmpl w:val="3D568818"/>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9"/>
  </w:num>
  <w:num w:numId="5">
    <w:abstractNumId w:val="17"/>
  </w:num>
  <w:num w:numId="6">
    <w:abstractNumId w:val="1"/>
  </w:num>
  <w:num w:numId="7">
    <w:abstractNumId w:val="15"/>
  </w:num>
  <w:num w:numId="8">
    <w:abstractNumId w:val="12"/>
  </w:num>
  <w:num w:numId="9">
    <w:abstractNumId w:val="11"/>
  </w:num>
  <w:num w:numId="10">
    <w:abstractNumId w:val="13"/>
  </w:num>
  <w:num w:numId="11">
    <w:abstractNumId w:val="0"/>
  </w:num>
  <w:num w:numId="12">
    <w:abstractNumId w:val="16"/>
  </w:num>
  <w:num w:numId="13">
    <w:abstractNumId w:val="18"/>
  </w:num>
  <w:num w:numId="14">
    <w:abstractNumId w:val="21"/>
  </w:num>
  <w:num w:numId="15">
    <w:abstractNumId w:val="5"/>
  </w:num>
  <w:num w:numId="16">
    <w:abstractNumId w:val="8"/>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6"/>
    <o:shapelayout v:ext="edit">
      <o:idmap v:ext="edit" data="2"/>
      <o:rules v:ext="edit">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53774"/>
    <w:rsid w:val="0006076E"/>
    <w:rsid w:val="00071C66"/>
    <w:rsid w:val="00075DF9"/>
    <w:rsid w:val="000B4D4F"/>
    <w:rsid w:val="000E4D89"/>
    <w:rsid w:val="000F55AD"/>
    <w:rsid w:val="00120C43"/>
    <w:rsid w:val="00125EEF"/>
    <w:rsid w:val="00130F9A"/>
    <w:rsid w:val="00131A92"/>
    <w:rsid w:val="00132B61"/>
    <w:rsid w:val="00153E5C"/>
    <w:rsid w:val="001722DD"/>
    <w:rsid w:val="00187BDD"/>
    <w:rsid w:val="00194E2E"/>
    <w:rsid w:val="001972B7"/>
    <w:rsid w:val="0021482A"/>
    <w:rsid w:val="00221279"/>
    <w:rsid w:val="00244D0C"/>
    <w:rsid w:val="00262492"/>
    <w:rsid w:val="002909C3"/>
    <w:rsid w:val="00297D8E"/>
    <w:rsid w:val="002D725D"/>
    <w:rsid w:val="00301149"/>
    <w:rsid w:val="00301417"/>
    <w:rsid w:val="0033741B"/>
    <w:rsid w:val="00342741"/>
    <w:rsid w:val="00347B3E"/>
    <w:rsid w:val="00373308"/>
    <w:rsid w:val="00373AE5"/>
    <w:rsid w:val="003754CA"/>
    <w:rsid w:val="003918F6"/>
    <w:rsid w:val="003A36C8"/>
    <w:rsid w:val="003B0825"/>
    <w:rsid w:val="003F031C"/>
    <w:rsid w:val="003F3D79"/>
    <w:rsid w:val="00400892"/>
    <w:rsid w:val="004124E9"/>
    <w:rsid w:val="004171D9"/>
    <w:rsid w:val="0044213C"/>
    <w:rsid w:val="00442449"/>
    <w:rsid w:val="00472936"/>
    <w:rsid w:val="00496327"/>
    <w:rsid w:val="004C114A"/>
    <w:rsid w:val="004C11CA"/>
    <w:rsid w:val="004D2FF0"/>
    <w:rsid w:val="004D3784"/>
    <w:rsid w:val="004D5D3D"/>
    <w:rsid w:val="00510C75"/>
    <w:rsid w:val="00517561"/>
    <w:rsid w:val="00523CCB"/>
    <w:rsid w:val="005302B0"/>
    <w:rsid w:val="00560A23"/>
    <w:rsid w:val="00571B7B"/>
    <w:rsid w:val="005766DF"/>
    <w:rsid w:val="00583268"/>
    <w:rsid w:val="005876FC"/>
    <w:rsid w:val="005957F1"/>
    <w:rsid w:val="00595FF6"/>
    <w:rsid w:val="005A2210"/>
    <w:rsid w:val="005A43D0"/>
    <w:rsid w:val="005D4646"/>
    <w:rsid w:val="005E4FC5"/>
    <w:rsid w:val="006020D3"/>
    <w:rsid w:val="00627EB6"/>
    <w:rsid w:val="00640D80"/>
    <w:rsid w:val="0066148A"/>
    <w:rsid w:val="006649A7"/>
    <w:rsid w:val="00672041"/>
    <w:rsid w:val="00672CF2"/>
    <w:rsid w:val="00693599"/>
    <w:rsid w:val="006A0668"/>
    <w:rsid w:val="006B65CF"/>
    <w:rsid w:val="006C1D43"/>
    <w:rsid w:val="006C3B2C"/>
    <w:rsid w:val="006D3BC3"/>
    <w:rsid w:val="006E0090"/>
    <w:rsid w:val="006F0914"/>
    <w:rsid w:val="0073421E"/>
    <w:rsid w:val="0076184D"/>
    <w:rsid w:val="007659F7"/>
    <w:rsid w:val="0076770E"/>
    <w:rsid w:val="00773688"/>
    <w:rsid w:val="00780175"/>
    <w:rsid w:val="007A00E0"/>
    <w:rsid w:val="007E2006"/>
    <w:rsid w:val="007F00E0"/>
    <w:rsid w:val="007F7693"/>
    <w:rsid w:val="00803D92"/>
    <w:rsid w:val="00807513"/>
    <w:rsid w:val="00811585"/>
    <w:rsid w:val="00817195"/>
    <w:rsid w:val="008315CB"/>
    <w:rsid w:val="00872FFC"/>
    <w:rsid w:val="00876215"/>
    <w:rsid w:val="00880B9B"/>
    <w:rsid w:val="008A0572"/>
    <w:rsid w:val="008A55BE"/>
    <w:rsid w:val="008A79F4"/>
    <w:rsid w:val="008C207A"/>
    <w:rsid w:val="008E67DF"/>
    <w:rsid w:val="008F0262"/>
    <w:rsid w:val="008F5768"/>
    <w:rsid w:val="00912863"/>
    <w:rsid w:val="00927B0E"/>
    <w:rsid w:val="00964C63"/>
    <w:rsid w:val="00973EE5"/>
    <w:rsid w:val="00995FA7"/>
    <w:rsid w:val="009E0831"/>
    <w:rsid w:val="009E43FE"/>
    <w:rsid w:val="00A1511B"/>
    <w:rsid w:val="00A36953"/>
    <w:rsid w:val="00A52576"/>
    <w:rsid w:val="00A61942"/>
    <w:rsid w:val="00A70C57"/>
    <w:rsid w:val="00A953B3"/>
    <w:rsid w:val="00AB4CCC"/>
    <w:rsid w:val="00AC63FC"/>
    <w:rsid w:val="00AD3FCA"/>
    <w:rsid w:val="00B65449"/>
    <w:rsid w:val="00B76836"/>
    <w:rsid w:val="00B81897"/>
    <w:rsid w:val="00B81B4F"/>
    <w:rsid w:val="00BA73FF"/>
    <w:rsid w:val="00BC3EBE"/>
    <w:rsid w:val="00BF1E54"/>
    <w:rsid w:val="00C072C2"/>
    <w:rsid w:val="00C14C46"/>
    <w:rsid w:val="00C224C1"/>
    <w:rsid w:val="00C44FBC"/>
    <w:rsid w:val="00C52BB9"/>
    <w:rsid w:val="00CA473B"/>
    <w:rsid w:val="00CC0C19"/>
    <w:rsid w:val="00CD401A"/>
    <w:rsid w:val="00CE442E"/>
    <w:rsid w:val="00CE7659"/>
    <w:rsid w:val="00CF322B"/>
    <w:rsid w:val="00CF4631"/>
    <w:rsid w:val="00CF6D14"/>
    <w:rsid w:val="00D20011"/>
    <w:rsid w:val="00D66C13"/>
    <w:rsid w:val="00D92450"/>
    <w:rsid w:val="00D96ACA"/>
    <w:rsid w:val="00DA25C7"/>
    <w:rsid w:val="00DB2807"/>
    <w:rsid w:val="00DC5EC3"/>
    <w:rsid w:val="00E1762F"/>
    <w:rsid w:val="00E23740"/>
    <w:rsid w:val="00E33BA5"/>
    <w:rsid w:val="00E35B96"/>
    <w:rsid w:val="00E4303E"/>
    <w:rsid w:val="00E45656"/>
    <w:rsid w:val="00E50903"/>
    <w:rsid w:val="00E67567"/>
    <w:rsid w:val="00E77BD1"/>
    <w:rsid w:val="00E83BAD"/>
    <w:rsid w:val="00EC41CD"/>
    <w:rsid w:val="00ED1BDE"/>
    <w:rsid w:val="00EE53E8"/>
    <w:rsid w:val="00F21FF8"/>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99"/>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rsid w:val="00A36953"/>
    <w:rPr>
      <w:sz w:val="16"/>
      <w:szCs w:val="16"/>
    </w:rPr>
  </w:style>
  <w:style w:type="paragraph" w:styleId="Kommentartext">
    <w:name w:val="annotation text"/>
    <w:basedOn w:val="Standard"/>
    <w:link w:val="KommentartextZchn"/>
    <w:rsid w:val="00A36953"/>
    <w:rPr>
      <w:sz w:val="20"/>
      <w:szCs w:val="20"/>
    </w:rPr>
  </w:style>
  <w:style w:type="character" w:customStyle="1" w:styleId="KommentartextZchn">
    <w:name w:val="Kommentartext Zchn"/>
    <w:basedOn w:val="Absatz-Standardschriftart"/>
    <w:link w:val="Kommentartext"/>
    <w:rsid w:val="00A36953"/>
    <w:rPr>
      <w:rFonts w:ascii="Humanst521 BT" w:hAnsi="Humanst521 BT"/>
      <w:color w:val="000000"/>
    </w:rPr>
  </w:style>
  <w:style w:type="paragraph" w:styleId="Kommentarthema">
    <w:name w:val="annotation subject"/>
    <w:basedOn w:val="Kommentartext"/>
    <w:next w:val="Kommentartext"/>
    <w:link w:val="KommentarthemaZchn"/>
    <w:rsid w:val="00A36953"/>
    <w:rPr>
      <w:b/>
      <w:bCs/>
    </w:rPr>
  </w:style>
  <w:style w:type="character" w:customStyle="1" w:styleId="KommentarthemaZchn">
    <w:name w:val="Kommentarthema Zchn"/>
    <w:basedOn w:val="KommentartextZchn"/>
    <w:link w:val="Kommentarthema"/>
    <w:rsid w:val="00A36953"/>
    <w:rPr>
      <w:rFonts w:ascii="Humanst521 BT" w:hAnsi="Humanst521 B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110">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07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dagnolo\AppData\Local\Microsoft\Windows\Temporary%20Internet%20Files\Content.Outlook\URY0QYZW\www.cadenas.co.uk\press\press-relea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ek.partcommunity.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tek.de" TargetMode="External"/><Relationship Id="rId4" Type="http://schemas.microsoft.com/office/2007/relationships/stylesWithEffects" Target="stylesWithEffects.xml"/><Relationship Id="rId9" Type="http://schemas.openxmlformats.org/officeDocument/2006/relationships/hyperlink" Target="http://atek.partcommunit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BA0C-BC42-4BAD-9C75-4148844A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611</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5</cp:revision>
  <cp:lastPrinted>2010-08-03T10:18:00Z</cp:lastPrinted>
  <dcterms:created xsi:type="dcterms:W3CDTF">2012-03-02T11:18:00Z</dcterms:created>
  <dcterms:modified xsi:type="dcterms:W3CDTF">2012-03-07T10:02:00Z</dcterms:modified>
</cp:coreProperties>
</file>